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D2" w:rsidRDefault="00E811F5" w:rsidP="00090F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22225</wp:posOffset>
            </wp:positionH>
            <wp:positionV relativeFrom="page">
              <wp:posOffset>76200</wp:posOffset>
            </wp:positionV>
            <wp:extent cx="1352550" cy="1181100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EE1" w:rsidRPr="00611EE1" w:rsidRDefault="00490B9F" w:rsidP="00D304D8">
      <w:pPr>
        <w:ind w:left="5760"/>
        <w:rPr>
          <w:rFonts w:ascii="Arial" w:hAnsi="Arial" w:cs="Arial"/>
          <w:color w:val="2F5496" w:themeColor="accent5" w:themeShade="BF"/>
          <w:sz w:val="18"/>
          <w:szCs w:val="18"/>
        </w:rPr>
      </w:pPr>
      <w:r>
        <w:rPr>
          <w:rFonts w:ascii="Arial" w:hAnsi="Arial" w:cs="Arial"/>
          <w:b/>
          <w:noProof/>
          <w:color w:val="2F5496" w:themeColor="accent5" w:themeShade="BF"/>
          <w:sz w:val="32"/>
          <w:szCs w:val="32"/>
        </w:rPr>
        <w:t>Exemption</w:t>
      </w:r>
      <w:r w:rsidR="000925EC" w:rsidRPr="000925EC">
        <w:rPr>
          <w:rFonts w:ascii="Arial" w:hAnsi="Arial" w:cs="Arial"/>
          <w:b/>
          <w:noProof/>
          <w:color w:val="2F5496" w:themeColor="accent5" w:themeShade="BF"/>
          <w:sz w:val="32"/>
          <w:szCs w:val="32"/>
        </w:rPr>
        <w:t xml:space="preserve"> of </w:t>
      </w:r>
      <w:r>
        <w:rPr>
          <w:rFonts w:ascii="Arial" w:hAnsi="Arial" w:cs="Arial"/>
          <w:b/>
          <w:noProof/>
          <w:color w:val="2F5496" w:themeColor="accent5" w:themeShade="BF"/>
          <w:sz w:val="32"/>
          <w:szCs w:val="32"/>
        </w:rPr>
        <w:t xml:space="preserve">BCOM </w:t>
      </w:r>
      <w:r w:rsidR="000925EC" w:rsidRPr="000925EC">
        <w:rPr>
          <w:rFonts w:ascii="Arial" w:hAnsi="Arial" w:cs="Arial"/>
          <w:b/>
          <w:noProof/>
          <w:color w:val="2F5496" w:themeColor="accent5" w:themeShade="BF"/>
          <w:sz w:val="32"/>
          <w:szCs w:val="32"/>
        </w:rPr>
        <w:t>Policy</w:t>
      </w:r>
      <w:r>
        <w:rPr>
          <w:rFonts w:ascii="Arial" w:hAnsi="Arial" w:cs="Arial"/>
          <w:b/>
          <w:noProof/>
          <w:color w:val="2F5496" w:themeColor="accent5" w:themeShade="BF"/>
          <w:sz w:val="32"/>
          <w:szCs w:val="32"/>
        </w:rPr>
        <w:t xml:space="preserve"> Petition</w:t>
      </w:r>
    </w:p>
    <w:tbl>
      <w:tblPr>
        <w:tblpPr w:leftFromText="180" w:rightFromText="180" w:vertAnchor="page" w:horzAnchor="margin" w:tblpY="2041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113"/>
        <w:gridCol w:w="655"/>
        <w:gridCol w:w="1890"/>
        <w:gridCol w:w="3059"/>
      </w:tblGrid>
      <w:tr w:rsidR="00090F26" w:rsidRPr="00287F1D" w:rsidTr="0076745B">
        <w:trPr>
          <w:trHeight w:val="443"/>
        </w:trPr>
        <w:tc>
          <w:tcPr>
            <w:tcW w:w="11334" w:type="dxa"/>
            <w:gridSpan w:val="5"/>
            <w:shd w:val="clear" w:color="auto" w:fill="D9D9D9" w:themeFill="background1" w:themeFillShade="D9"/>
            <w:vAlign w:val="center"/>
          </w:tcPr>
          <w:p w:rsidR="00090F26" w:rsidRPr="00287F1D" w:rsidRDefault="009A6021" w:rsidP="002067B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090F26" w:rsidRPr="00287F1D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396208" w:rsidRPr="00287F1D" w:rsidTr="00550E81">
        <w:trPr>
          <w:trHeight w:val="623"/>
        </w:trPr>
        <w:tc>
          <w:tcPr>
            <w:tcW w:w="3617" w:type="dxa"/>
          </w:tcPr>
          <w:p w:rsidR="00611EE1" w:rsidRPr="00287F1D" w:rsidRDefault="00F87F3B" w:rsidP="00206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  <w:r w:rsidR="0076745B">
              <w:rPr>
                <w:rFonts w:ascii="Arial" w:hAnsi="Arial" w:cs="Arial"/>
              </w:rPr>
              <w:t>:</w:t>
            </w:r>
          </w:p>
          <w:p w:rsidR="00DB6F7F" w:rsidRPr="00287F1D" w:rsidRDefault="00DB6F7F" w:rsidP="002067BE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gridSpan w:val="2"/>
          </w:tcPr>
          <w:p w:rsidR="00396208" w:rsidRPr="00287F1D" w:rsidRDefault="00F87F3B" w:rsidP="00206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1890" w:type="dxa"/>
          </w:tcPr>
          <w:p w:rsidR="00396208" w:rsidRPr="00287F1D" w:rsidRDefault="00F87F3B" w:rsidP="009D2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059" w:type="dxa"/>
          </w:tcPr>
          <w:p w:rsidR="00396208" w:rsidRPr="00287F1D" w:rsidRDefault="00F87F3B" w:rsidP="00F87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090F26" w:rsidRPr="00287F1D" w:rsidTr="0076745B">
        <w:trPr>
          <w:trHeight w:val="380"/>
        </w:trPr>
        <w:tc>
          <w:tcPr>
            <w:tcW w:w="11334" w:type="dxa"/>
            <w:gridSpan w:val="5"/>
            <w:shd w:val="clear" w:color="auto" w:fill="D9D9D9" w:themeFill="background1" w:themeFillShade="D9"/>
            <w:vAlign w:val="center"/>
          </w:tcPr>
          <w:p w:rsidR="00090F26" w:rsidRDefault="000925EC" w:rsidP="002067B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</w:t>
            </w:r>
          </w:p>
          <w:p w:rsidR="00F87F3B" w:rsidRPr="00F87F3B" w:rsidRDefault="000925EC" w:rsidP="000925EC">
            <w:pPr>
              <w:jc w:val="center"/>
            </w:pPr>
            <w:r w:rsidRPr="000925EC">
              <w:t xml:space="preserve">Citation of the policy for which you are requesting an </w:t>
            </w:r>
            <w:r w:rsidR="00DB291B" w:rsidRPr="000925EC">
              <w:t>exem</w:t>
            </w:r>
            <w:r w:rsidR="00DB291B">
              <w:t>p</w:t>
            </w:r>
            <w:r w:rsidR="00DB291B" w:rsidRPr="000925EC">
              <w:t>tion</w:t>
            </w:r>
            <w:r w:rsidRPr="000925EC">
              <w:t>.</w:t>
            </w:r>
          </w:p>
        </w:tc>
      </w:tr>
      <w:tr w:rsidR="00090F26" w:rsidRPr="00287F1D" w:rsidTr="000925EC">
        <w:trPr>
          <w:trHeight w:val="740"/>
        </w:trPr>
        <w:tc>
          <w:tcPr>
            <w:tcW w:w="11334" w:type="dxa"/>
            <w:gridSpan w:val="5"/>
          </w:tcPr>
          <w:p w:rsidR="00090F26" w:rsidRPr="00287F1D" w:rsidRDefault="00090F26" w:rsidP="000925EC">
            <w:pPr>
              <w:rPr>
                <w:rFonts w:ascii="Arial" w:hAnsi="Arial" w:cs="Arial"/>
                <w:sz w:val="17"/>
                <w:szCs w:val="17"/>
              </w:rPr>
            </w:pPr>
            <w:r w:rsidRPr="00287F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81526" w:rsidRPr="00287F1D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287F1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381526" w:rsidRPr="00287F1D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</w:tr>
      <w:tr w:rsidR="000925EC" w:rsidRPr="00287F1D" w:rsidTr="00DF1C7B">
        <w:trPr>
          <w:trHeight w:val="569"/>
        </w:trPr>
        <w:tc>
          <w:tcPr>
            <w:tcW w:w="11334" w:type="dxa"/>
            <w:gridSpan w:val="5"/>
            <w:shd w:val="clear" w:color="auto" w:fill="D9D9D9" w:themeFill="background1" w:themeFillShade="D9"/>
            <w:vAlign w:val="center"/>
          </w:tcPr>
          <w:p w:rsidR="000925EC" w:rsidRDefault="000925EC" w:rsidP="000925E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</w:t>
            </w:r>
          </w:p>
          <w:p w:rsidR="000925EC" w:rsidRPr="00F87F3B" w:rsidRDefault="000925EC" w:rsidP="000925EC">
            <w:pPr>
              <w:jc w:val="center"/>
            </w:pPr>
            <w:r w:rsidRPr="000925EC">
              <w:t xml:space="preserve">Statement of the extenuating circumstances or reason your request </w:t>
            </w:r>
            <w:proofErr w:type="gramStart"/>
            <w:r w:rsidRPr="000925EC">
              <w:t>should be considered</w:t>
            </w:r>
            <w:proofErr w:type="gramEnd"/>
            <w:r w:rsidRPr="000925EC">
              <w:t>. Supporting documentation is required (see below). Instead of using the space provided below, you are welcome to attach a typed statement.</w:t>
            </w:r>
          </w:p>
        </w:tc>
      </w:tr>
      <w:tr w:rsidR="000925EC" w:rsidRPr="00287F1D" w:rsidTr="00490B9F">
        <w:trPr>
          <w:trHeight w:val="3350"/>
        </w:trPr>
        <w:tc>
          <w:tcPr>
            <w:tcW w:w="11334" w:type="dxa"/>
            <w:gridSpan w:val="5"/>
          </w:tcPr>
          <w:p w:rsidR="000925EC" w:rsidRPr="00287F1D" w:rsidRDefault="000925EC" w:rsidP="000925EC">
            <w:pPr>
              <w:rPr>
                <w:rFonts w:ascii="Arial" w:hAnsi="Arial" w:cs="Arial"/>
                <w:sz w:val="17"/>
                <w:szCs w:val="17"/>
              </w:rPr>
            </w:pPr>
            <w:r w:rsidRPr="00287F1D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</w:p>
        </w:tc>
      </w:tr>
      <w:tr w:rsidR="000925EC" w:rsidRPr="00287F1D" w:rsidTr="0076745B">
        <w:trPr>
          <w:trHeight w:val="593"/>
        </w:trPr>
        <w:tc>
          <w:tcPr>
            <w:tcW w:w="11334" w:type="dxa"/>
            <w:gridSpan w:val="5"/>
            <w:shd w:val="clear" w:color="auto" w:fill="D9D9D9" w:themeFill="background1" w:themeFillShade="D9"/>
            <w:vAlign w:val="center"/>
          </w:tcPr>
          <w:p w:rsidR="000925EC" w:rsidRPr="00287F1D" w:rsidRDefault="000925EC" w:rsidP="000925E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Documentation </w:t>
            </w:r>
            <w:r w:rsidRPr="00287F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25EC" w:rsidRPr="00287F1D" w:rsidRDefault="000925EC" w:rsidP="00092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submit any information that supports this request.  </w:t>
            </w:r>
          </w:p>
        </w:tc>
      </w:tr>
      <w:tr w:rsidR="000925EC" w:rsidRPr="00287F1D" w:rsidTr="00683627">
        <w:trPr>
          <w:trHeight w:val="1010"/>
        </w:trPr>
        <w:tc>
          <w:tcPr>
            <w:tcW w:w="11334" w:type="dxa"/>
            <w:gridSpan w:val="5"/>
            <w:vAlign w:val="bottom"/>
          </w:tcPr>
          <w:p w:rsidR="000925EC" w:rsidRDefault="000925EC" w:rsidP="00092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all supporting documents you are submitting:</w:t>
            </w:r>
          </w:p>
          <w:p w:rsidR="000925EC" w:rsidRDefault="000925EC" w:rsidP="000925EC">
            <w:pPr>
              <w:rPr>
                <w:rFonts w:ascii="Arial" w:hAnsi="Arial" w:cs="Arial"/>
                <w:b/>
              </w:rPr>
            </w:pPr>
          </w:p>
          <w:p w:rsidR="000925EC" w:rsidRDefault="000925EC" w:rsidP="000925EC">
            <w:pPr>
              <w:rPr>
                <w:rFonts w:ascii="Arial" w:hAnsi="Arial" w:cs="Arial"/>
                <w:b/>
              </w:rPr>
            </w:pPr>
          </w:p>
          <w:p w:rsidR="000925EC" w:rsidRDefault="000925EC" w:rsidP="000925EC">
            <w:pPr>
              <w:rPr>
                <w:rFonts w:ascii="Arial" w:hAnsi="Arial" w:cs="Arial"/>
                <w:b/>
              </w:rPr>
            </w:pPr>
          </w:p>
          <w:p w:rsidR="000925EC" w:rsidRPr="00287F1D" w:rsidRDefault="000925EC" w:rsidP="000925EC">
            <w:pPr>
              <w:rPr>
                <w:rFonts w:ascii="Arial" w:hAnsi="Arial" w:cs="Arial"/>
              </w:rPr>
            </w:pPr>
          </w:p>
        </w:tc>
      </w:tr>
      <w:tr w:rsidR="000925EC" w:rsidRPr="00287F1D" w:rsidTr="0076745B">
        <w:trPr>
          <w:trHeight w:val="422"/>
        </w:trPr>
        <w:tc>
          <w:tcPr>
            <w:tcW w:w="11334" w:type="dxa"/>
            <w:gridSpan w:val="5"/>
            <w:shd w:val="clear" w:color="auto" w:fill="D9D9D9" w:themeFill="background1" w:themeFillShade="D9"/>
            <w:vAlign w:val="center"/>
          </w:tcPr>
          <w:p w:rsidR="000925EC" w:rsidRPr="00287F1D" w:rsidRDefault="000925EC" w:rsidP="000925E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5EC" w:rsidRPr="00287F1D" w:rsidTr="00490B9F">
        <w:trPr>
          <w:trHeight w:val="1658"/>
        </w:trPr>
        <w:tc>
          <w:tcPr>
            <w:tcW w:w="11334" w:type="dxa"/>
            <w:gridSpan w:val="5"/>
          </w:tcPr>
          <w:p w:rsidR="000925EC" w:rsidRPr="000925EC" w:rsidRDefault="000925EC" w:rsidP="000925E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 w:rsidRPr="000925EC">
              <w:rPr>
                <w:rFonts w:ascii="Arial" w:eastAsia="Arial" w:hAnsi="Arial" w:cs="Arial"/>
                <w:sz w:val="16"/>
                <w:szCs w:val="16"/>
              </w:rPr>
              <w:t>I certify that, to the best of my knowledge, all information I have provided above is accurate and correct</w:t>
            </w:r>
          </w:p>
          <w:p w:rsidR="000925EC" w:rsidRPr="000925EC" w:rsidRDefault="000925EC" w:rsidP="000925E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 w:rsidRPr="000925EC">
              <w:rPr>
                <w:rFonts w:ascii="Arial" w:hAnsi="Arial" w:cs="Arial"/>
                <w:sz w:val="16"/>
                <w:szCs w:val="16"/>
              </w:rPr>
              <w:t xml:space="preserve">I understand that I am seeking an </w:t>
            </w:r>
            <w:r>
              <w:rPr>
                <w:rFonts w:ascii="Arial" w:hAnsi="Arial" w:cs="Arial"/>
                <w:sz w:val="16"/>
                <w:szCs w:val="16"/>
              </w:rPr>
              <w:t>exception to a stated college</w:t>
            </w:r>
            <w:r w:rsidRPr="000925EC">
              <w:rPr>
                <w:rFonts w:ascii="Arial" w:hAnsi="Arial" w:cs="Arial"/>
                <w:sz w:val="16"/>
                <w:szCs w:val="16"/>
              </w:rPr>
              <w:t>-wide academic policy, procedure, and/or regulation.</w:t>
            </w:r>
          </w:p>
          <w:p w:rsidR="000925EC" w:rsidRPr="000925EC" w:rsidRDefault="000925EC" w:rsidP="000925E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 w:rsidRPr="000925EC">
              <w:rPr>
                <w:rFonts w:ascii="Arial" w:eastAsia="Arial" w:hAnsi="Arial" w:cs="Arial"/>
                <w:sz w:val="16"/>
                <w:szCs w:val="16"/>
              </w:rPr>
              <w:t>I understand that this is a request and does not guarantee BCOM will approve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exemption of policy request</w:t>
            </w:r>
            <w:r w:rsidRPr="000925EC">
              <w:rPr>
                <w:rFonts w:ascii="Arial" w:eastAsia="Arial" w:hAnsi="Arial" w:cs="Arial"/>
                <w:sz w:val="16"/>
                <w:szCs w:val="16"/>
              </w:rPr>
              <w:t xml:space="preserve">. The BCOM </w:t>
            </w:r>
            <w:r>
              <w:rPr>
                <w:rFonts w:ascii="Arial" w:eastAsia="Arial" w:hAnsi="Arial" w:cs="Arial"/>
                <w:sz w:val="16"/>
                <w:szCs w:val="16"/>
              </w:rPr>
              <w:t>Office of Student Affairs</w:t>
            </w:r>
            <w:r w:rsidRPr="000925EC">
              <w:rPr>
                <w:rFonts w:ascii="Arial" w:eastAsia="Arial" w:hAnsi="Arial" w:cs="Arial"/>
                <w:sz w:val="16"/>
                <w:szCs w:val="16"/>
              </w:rPr>
              <w:t xml:space="preserve"> will make a determination as to whether the exemption </w:t>
            </w:r>
            <w:proofErr w:type="gramStart"/>
            <w:r w:rsidRPr="000925EC">
              <w:rPr>
                <w:rFonts w:ascii="Arial" w:eastAsia="Arial" w:hAnsi="Arial" w:cs="Arial"/>
                <w:sz w:val="16"/>
                <w:szCs w:val="16"/>
              </w:rPr>
              <w:t>will be granted</w:t>
            </w:r>
            <w:proofErr w:type="gramEnd"/>
            <w:r w:rsidRPr="000925EC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925EC" w:rsidRPr="00287F1D" w:rsidRDefault="000925EC" w:rsidP="000925E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 w:rsidRPr="000925EC">
              <w:rPr>
                <w:rFonts w:ascii="Arial" w:eastAsia="Arial" w:hAnsi="Arial" w:cs="Arial"/>
                <w:sz w:val="16"/>
                <w:szCs w:val="16"/>
              </w:rPr>
              <w:t xml:space="preserve">I assert that my extenuating circumstance(s) are evident and </w:t>
            </w:r>
            <w:proofErr w:type="gramStart"/>
            <w:r w:rsidRPr="000925EC">
              <w:rPr>
                <w:rFonts w:ascii="Arial" w:eastAsia="Arial" w:hAnsi="Arial" w:cs="Arial"/>
                <w:sz w:val="16"/>
                <w:szCs w:val="16"/>
              </w:rPr>
              <w:t>can be substantiated</w:t>
            </w:r>
            <w:proofErr w:type="gramEnd"/>
            <w:r w:rsidRPr="000925EC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0925EC" w:rsidRPr="00287F1D" w:rsidTr="0076745B">
        <w:trPr>
          <w:trHeight w:val="322"/>
        </w:trPr>
        <w:tc>
          <w:tcPr>
            <w:tcW w:w="5730" w:type="dxa"/>
            <w:gridSpan w:val="2"/>
          </w:tcPr>
          <w:p w:rsidR="000925EC" w:rsidRPr="00287F1D" w:rsidRDefault="009F754E" w:rsidP="00092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0925EC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  <w:p w:rsidR="000925EC" w:rsidRPr="00287F1D" w:rsidRDefault="000925EC" w:rsidP="000925EC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gridSpan w:val="3"/>
          </w:tcPr>
          <w:p w:rsidR="000925EC" w:rsidRPr="00287F1D" w:rsidRDefault="000925EC" w:rsidP="000925EC">
            <w:pPr>
              <w:rPr>
                <w:rFonts w:ascii="Arial" w:hAnsi="Arial" w:cs="Arial"/>
              </w:rPr>
            </w:pPr>
            <w:r w:rsidRPr="00287F1D">
              <w:rPr>
                <w:rFonts w:ascii="Arial" w:hAnsi="Arial" w:cs="Arial"/>
              </w:rPr>
              <w:t>Date</w:t>
            </w:r>
            <w:r w:rsidR="009F754E">
              <w:rPr>
                <w:rFonts w:ascii="Arial" w:hAnsi="Arial" w:cs="Arial"/>
              </w:rPr>
              <w:t>:</w:t>
            </w:r>
          </w:p>
        </w:tc>
      </w:tr>
      <w:tr w:rsidR="000925EC" w:rsidRPr="00287F1D" w:rsidTr="009F754E">
        <w:trPr>
          <w:trHeight w:val="470"/>
        </w:trPr>
        <w:tc>
          <w:tcPr>
            <w:tcW w:w="11334" w:type="dxa"/>
            <w:gridSpan w:val="5"/>
            <w:tcBorders>
              <w:bottom w:val="single" w:sz="4" w:space="0" w:color="auto"/>
            </w:tcBorders>
          </w:tcPr>
          <w:p w:rsidR="000925EC" w:rsidRPr="00F87F3B" w:rsidRDefault="000925EC" w:rsidP="009F754E">
            <w:pPr>
              <w:widowControl w:val="0"/>
              <w:spacing w:before="0"/>
              <w:ind w:left="22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067BE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Return form to: </w:t>
            </w:r>
            <w:r>
              <w:rPr>
                <w:rFonts w:ascii="Arial" w:eastAsia="Arial" w:hAnsi="Arial" w:cs="Arial"/>
                <w:b/>
                <w:i/>
                <w:spacing w:val="-3"/>
                <w:sz w:val="20"/>
                <w:szCs w:val="20"/>
              </w:rPr>
              <w:t xml:space="preserve">Director </w:t>
            </w:r>
            <w:r w:rsidRPr="002067BE">
              <w:rPr>
                <w:rFonts w:ascii="Arial" w:eastAsia="Arial" w:hAnsi="Arial" w:cs="Arial"/>
                <w:b/>
                <w:i/>
                <w:spacing w:val="-3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i/>
                <w:spacing w:val="-3"/>
                <w:sz w:val="20"/>
                <w:szCs w:val="20"/>
              </w:rPr>
              <w:t xml:space="preserve"> Student Affairs, Brett Newcomer Room 360</w:t>
            </w:r>
          </w:p>
        </w:tc>
      </w:tr>
      <w:tr w:rsidR="009F754E" w:rsidRPr="00287F1D" w:rsidTr="009F754E">
        <w:trPr>
          <w:trHeight w:val="1073"/>
        </w:trPr>
        <w:tc>
          <w:tcPr>
            <w:tcW w:w="11334" w:type="dxa"/>
            <w:gridSpan w:val="5"/>
            <w:shd w:val="pct25" w:color="auto" w:fill="auto"/>
          </w:tcPr>
          <w:p w:rsidR="009F754E" w:rsidRPr="009F754E" w:rsidRDefault="009F754E" w:rsidP="002E6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 of </w:t>
            </w:r>
            <w:r w:rsidRPr="009F754E">
              <w:rPr>
                <w:rFonts w:ascii="Arial" w:hAnsi="Arial" w:cs="Arial"/>
                <w:b/>
                <w:sz w:val="20"/>
                <w:szCs w:val="20"/>
              </w:rPr>
              <w:t>Student Affairs Action on Petition</w:t>
            </w:r>
          </w:p>
          <w:p w:rsidR="009F754E" w:rsidRDefault="009F754E" w:rsidP="009F754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Approve </w:t>
            </w:r>
          </w:p>
          <w:p w:rsidR="009F754E" w:rsidRPr="009F754E" w:rsidRDefault="009F754E" w:rsidP="009F754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Deny</w:t>
            </w:r>
          </w:p>
        </w:tc>
      </w:tr>
      <w:tr w:rsidR="009F754E" w:rsidRPr="00287F1D" w:rsidTr="009F754E">
        <w:trPr>
          <w:trHeight w:val="322"/>
        </w:trPr>
        <w:tc>
          <w:tcPr>
            <w:tcW w:w="5730" w:type="dxa"/>
            <w:gridSpan w:val="2"/>
            <w:shd w:val="pct25" w:color="auto" w:fill="auto"/>
          </w:tcPr>
          <w:p w:rsidR="009F754E" w:rsidRPr="00287F1D" w:rsidRDefault="009F754E" w:rsidP="002E6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:rsidR="009F754E" w:rsidRPr="00287F1D" w:rsidRDefault="009F754E" w:rsidP="002E66D3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gridSpan w:val="3"/>
            <w:shd w:val="pct25" w:color="auto" w:fill="auto"/>
          </w:tcPr>
          <w:p w:rsidR="009F754E" w:rsidRPr="00287F1D" w:rsidRDefault="009F754E" w:rsidP="002E66D3">
            <w:pPr>
              <w:rPr>
                <w:rFonts w:ascii="Arial" w:hAnsi="Arial" w:cs="Arial"/>
              </w:rPr>
            </w:pPr>
            <w:r w:rsidRPr="00287F1D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83627" w:rsidRPr="00287F1D" w:rsidTr="000131C8">
        <w:trPr>
          <w:trHeight w:val="322"/>
        </w:trPr>
        <w:tc>
          <w:tcPr>
            <w:tcW w:w="11334" w:type="dxa"/>
            <w:gridSpan w:val="5"/>
            <w:shd w:val="pct25" w:color="auto" w:fill="auto"/>
          </w:tcPr>
          <w:p w:rsidR="00683627" w:rsidRPr="00683627" w:rsidRDefault="00683627" w:rsidP="00515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627"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Acknowledgement </w:t>
            </w:r>
            <w:bookmarkStart w:id="0" w:name="_GoBack"/>
            <w:bookmarkEnd w:id="0"/>
          </w:p>
        </w:tc>
      </w:tr>
      <w:tr w:rsidR="00683627" w:rsidRPr="00287F1D" w:rsidTr="009F754E">
        <w:trPr>
          <w:trHeight w:val="322"/>
        </w:trPr>
        <w:tc>
          <w:tcPr>
            <w:tcW w:w="5730" w:type="dxa"/>
            <w:gridSpan w:val="2"/>
            <w:shd w:val="pct25" w:color="auto" w:fill="auto"/>
          </w:tcPr>
          <w:p w:rsidR="00683627" w:rsidRDefault="00683627" w:rsidP="002E6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604" w:type="dxa"/>
            <w:gridSpan w:val="3"/>
            <w:shd w:val="pct25" w:color="auto" w:fill="auto"/>
          </w:tcPr>
          <w:p w:rsidR="00683627" w:rsidRPr="00287F1D" w:rsidRDefault="00683627" w:rsidP="002E6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90F26" w:rsidRDefault="00090F26" w:rsidP="009F754E">
      <w:pPr>
        <w:rPr>
          <w:sz w:val="18"/>
          <w:szCs w:val="18"/>
        </w:rPr>
      </w:pPr>
    </w:p>
    <w:p w:rsidR="00683627" w:rsidRDefault="00683627" w:rsidP="009F754E">
      <w:pPr>
        <w:rPr>
          <w:sz w:val="18"/>
          <w:szCs w:val="18"/>
        </w:rPr>
      </w:pPr>
    </w:p>
    <w:p w:rsidR="00683627" w:rsidRPr="00F479C9" w:rsidRDefault="00683627" w:rsidP="009F754E">
      <w:pPr>
        <w:rPr>
          <w:sz w:val="18"/>
          <w:szCs w:val="18"/>
        </w:rPr>
      </w:pPr>
    </w:p>
    <w:sectPr w:rsidR="00683627" w:rsidRPr="00F479C9" w:rsidSect="009F754E">
      <w:pgSz w:w="12240" w:h="15840"/>
      <w:pgMar w:top="475" w:right="432" w:bottom="288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0F23"/>
    <w:multiLevelType w:val="hybridMultilevel"/>
    <w:tmpl w:val="B10212CE"/>
    <w:lvl w:ilvl="0" w:tplc="C48A8640">
      <w:start w:val="1"/>
      <w:numFmt w:val="bullet"/>
      <w:lvlText w:val="□"/>
      <w:lvlJc w:val="left"/>
      <w:pPr>
        <w:ind w:left="110" w:hanging="238"/>
      </w:pPr>
      <w:rPr>
        <w:rFonts w:ascii="Arial" w:eastAsia="Arial" w:hAnsi="Arial" w:hint="default"/>
        <w:w w:val="99"/>
        <w:sz w:val="32"/>
        <w:szCs w:val="32"/>
      </w:rPr>
    </w:lvl>
    <w:lvl w:ilvl="1" w:tplc="AEF0CBB8">
      <w:start w:val="1"/>
      <w:numFmt w:val="bullet"/>
      <w:lvlText w:val="•"/>
      <w:lvlJc w:val="left"/>
      <w:pPr>
        <w:ind w:left="1207" w:hanging="238"/>
      </w:pPr>
      <w:rPr>
        <w:rFonts w:hint="default"/>
      </w:rPr>
    </w:lvl>
    <w:lvl w:ilvl="2" w:tplc="D5EC6FE8">
      <w:start w:val="1"/>
      <w:numFmt w:val="bullet"/>
      <w:lvlText w:val="•"/>
      <w:lvlJc w:val="left"/>
      <w:pPr>
        <w:ind w:left="2295" w:hanging="238"/>
      </w:pPr>
      <w:rPr>
        <w:rFonts w:hint="default"/>
      </w:rPr>
    </w:lvl>
    <w:lvl w:ilvl="3" w:tplc="951CEAB4">
      <w:start w:val="1"/>
      <w:numFmt w:val="bullet"/>
      <w:lvlText w:val="•"/>
      <w:lvlJc w:val="left"/>
      <w:pPr>
        <w:ind w:left="3383" w:hanging="238"/>
      </w:pPr>
      <w:rPr>
        <w:rFonts w:hint="default"/>
      </w:rPr>
    </w:lvl>
    <w:lvl w:ilvl="4" w:tplc="82AA1214">
      <w:start w:val="1"/>
      <w:numFmt w:val="bullet"/>
      <w:lvlText w:val="•"/>
      <w:lvlJc w:val="left"/>
      <w:pPr>
        <w:ind w:left="4470" w:hanging="238"/>
      </w:pPr>
      <w:rPr>
        <w:rFonts w:hint="default"/>
      </w:rPr>
    </w:lvl>
    <w:lvl w:ilvl="5" w:tplc="DB841794">
      <w:start w:val="1"/>
      <w:numFmt w:val="bullet"/>
      <w:lvlText w:val="•"/>
      <w:lvlJc w:val="left"/>
      <w:pPr>
        <w:ind w:left="5558" w:hanging="238"/>
      </w:pPr>
      <w:rPr>
        <w:rFonts w:hint="default"/>
      </w:rPr>
    </w:lvl>
    <w:lvl w:ilvl="6" w:tplc="EDB49056">
      <w:start w:val="1"/>
      <w:numFmt w:val="bullet"/>
      <w:lvlText w:val="•"/>
      <w:lvlJc w:val="left"/>
      <w:pPr>
        <w:ind w:left="6646" w:hanging="238"/>
      </w:pPr>
      <w:rPr>
        <w:rFonts w:hint="default"/>
      </w:rPr>
    </w:lvl>
    <w:lvl w:ilvl="7" w:tplc="C1EC235C">
      <w:start w:val="1"/>
      <w:numFmt w:val="bullet"/>
      <w:lvlText w:val="•"/>
      <w:lvlJc w:val="left"/>
      <w:pPr>
        <w:ind w:left="7733" w:hanging="238"/>
      </w:pPr>
      <w:rPr>
        <w:rFonts w:hint="default"/>
      </w:rPr>
    </w:lvl>
    <w:lvl w:ilvl="8" w:tplc="EC58A18C">
      <w:start w:val="1"/>
      <w:numFmt w:val="bullet"/>
      <w:lvlText w:val="•"/>
      <w:lvlJc w:val="left"/>
      <w:pPr>
        <w:ind w:left="8821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26"/>
    <w:rsid w:val="00090F26"/>
    <w:rsid w:val="000925EC"/>
    <w:rsid w:val="00141155"/>
    <w:rsid w:val="002067BE"/>
    <w:rsid w:val="00287F1D"/>
    <w:rsid w:val="00381220"/>
    <w:rsid w:val="00381526"/>
    <w:rsid w:val="00396208"/>
    <w:rsid w:val="00461298"/>
    <w:rsid w:val="00490B9F"/>
    <w:rsid w:val="00515476"/>
    <w:rsid w:val="00521864"/>
    <w:rsid w:val="00550E81"/>
    <w:rsid w:val="005B070D"/>
    <w:rsid w:val="005E7327"/>
    <w:rsid w:val="00611EE1"/>
    <w:rsid w:val="00683627"/>
    <w:rsid w:val="00737DD6"/>
    <w:rsid w:val="0076745B"/>
    <w:rsid w:val="007B7BF4"/>
    <w:rsid w:val="007C5CAA"/>
    <w:rsid w:val="007D11D2"/>
    <w:rsid w:val="008948E1"/>
    <w:rsid w:val="008D6E1F"/>
    <w:rsid w:val="008F6780"/>
    <w:rsid w:val="00986533"/>
    <w:rsid w:val="009A6021"/>
    <w:rsid w:val="009D25BD"/>
    <w:rsid w:val="009F754E"/>
    <w:rsid w:val="00A44E4F"/>
    <w:rsid w:val="00B63377"/>
    <w:rsid w:val="00D304D8"/>
    <w:rsid w:val="00D52211"/>
    <w:rsid w:val="00D76ABF"/>
    <w:rsid w:val="00DB291B"/>
    <w:rsid w:val="00DB6F7F"/>
    <w:rsid w:val="00E046D3"/>
    <w:rsid w:val="00E811F5"/>
    <w:rsid w:val="00F479C9"/>
    <w:rsid w:val="00F87F3B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C25C"/>
  <w15:chartTrackingRefBased/>
  <w15:docId w15:val="{2B1948C9-7B4C-44FE-83AD-87EF3D4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4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90F2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0F26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F26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90F26"/>
    <w:rPr>
      <w:rFonts w:asciiTheme="majorHAnsi" w:eastAsia="Times New Roman" w:hAnsiTheme="majorHAnsi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090F26"/>
    <w:pPr>
      <w:widowControl w:val="0"/>
      <w:spacing w:before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0F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mreyes</dc:creator>
  <cp:keywords/>
  <dc:description/>
  <cp:lastModifiedBy>Brett Newcomer</cp:lastModifiedBy>
  <cp:revision>11</cp:revision>
  <cp:lastPrinted>2017-10-18T16:47:00Z</cp:lastPrinted>
  <dcterms:created xsi:type="dcterms:W3CDTF">2017-10-18T16:14:00Z</dcterms:created>
  <dcterms:modified xsi:type="dcterms:W3CDTF">2017-10-18T21:01:00Z</dcterms:modified>
</cp:coreProperties>
</file>